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68" w:rsidRDefault="00D170A8" w:rsidP="00D170A8">
      <w:pPr>
        <w:bidi/>
        <w:jc w:val="center"/>
        <w:rPr>
          <w:noProof/>
          <w:rtl/>
        </w:rPr>
      </w:pPr>
      <w:r>
        <w:rPr>
          <w:noProof/>
        </w:rPr>
        <w:drawing>
          <wp:inline distT="0" distB="0" distL="0" distR="0">
            <wp:extent cx="1965325" cy="1047750"/>
            <wp:effectExtent l="0" t="0" r="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001" cy="105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0A8" w:rsidRPr="00D170A8" w:rsidRDefault="00D170A8" w:rsidP="00D170A8">
      <w:pPr>
        <w:bidi/>
        <w:jc w:val="center"/>
        <w:rPr>
          <w:rFonts w:cs="B Titr"/>
          <w:noProof/>
          <w:sz w:val="24"/>
          <w:szCs w:val="24"/>
          <w:rtl/>
        </w:rPr>
      </w:pPr>
      <w:r w:rsidRPr="00D170A8">
        <w:rPr>
          <w:rFonts w:cs="B Titr" w:hint="cs"/>
          <w:noProof/>
          <w:sz w:val="24"/>
          <w:szCs w:val="24"/>
          <w:rtl/>
        </w:rPr>
        <w:t xml:space="preserve">بیانیه رسالت و چشم انداز دانشکده </w:t>
      </w:r>
      <w:r w:rsidR="0008350A">
        <w:rPr>
          <w:rFonts w:cs="B Titr" w:hint="cs"/>
          <w:noProof/>
          <w:sz w:val="24"/>
          <w:szCs w:val="24"/>
          <w:rtl/>
          <w:lang w:bidi="fa-IR"/>
        </w:rPr>
        <w:t>دندان</w:t>
      </w:r>
      <w:r w:rsidRPr="00D170A8">
        <w:rPr>
          <w:rFonts w:cs="B Titr" w:hint="cs"/>
          <w:noProof/>
          <w:sz w:val="24"/>
          <w:szCs w:val="24"/>
          <w:rtl/>
        </w:rPr>
        <w:t>پزشکی</w:t>
      </w:r>
    </w:p>
    <w:p w:rsidR="00D170A8" w:rsidRDefault="00D170A8" w:rsidP="00D170A8">
      <w:pPr>
        <w:bidi/>
        <w:jc w:val="center"/>
        <w:rPr>
          <w:noProof/>
          <w:rtl/>
        </w:rPr>
      </w:pPr>
    </w:p>
    <w:p w:rsidR="00D170A8" w:rsidRPr="00D170A8" w:rsidRDefault="00D170A8" w:rsidP="00D170A8">
      <w:pPr>
        <w:bidi/>
        <w:jc w:val="center"/>
        <w:rPr>
          <w:rFonts w:cs="B Titr"/>
          <w:noProof/>
          <w:rtl/>
          <w:lang w:bidi="fa-IR"/>
        </w:rPr>
      </w:pPr>
      <w:r w:rsidRPr="00D170A8">
        <w:rPr>
          <w:rFonts w:cs="B Titr" w:hint="cs"/>
          <w:noProof/>
          <w:rtl/>
        </w:rPr>
        <w:t>مقدمه</w:t>
      </w:r>
      <w:r w:rsidRPr="00D170A8">
        <w:rPr>
          <w:rFonts w:cs="B Titr"/>
          <w:noProof/>
          <w:lang w:bidi="fa-IR"/>
        </w:rPr>
        <w:t>(Introduction)</w:t>
      </w:r>
    </w:p>
    <w:p w:rsidR="00D170A8" w:rsidRPr="00D170A8" w:rsidRDefault="00D170A8" w:rsidP="003943BB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D170A8">
        <w:rPr>
          <w:rFonts w:cs="B Nazanin" w:hint="cs"/>
          <w:sz w:val="28"/>
          <w:szCs w:val="28"/>
          <w:rtl/>
          <w:lang w:bidi="fa-IR"/>
        </w:rPr>
        <w:t xml:space="preserve">دانشکده </w:t>
      </w:r>
      <w:r w:rsidR="0008350A">
        <w:rPr>
          <w:rFonts w:cs="B Nazanin" w:hint="cs"/>
          <w:sz w:val="28"/>
          <w:szCs w:val="28"/>
          <w:rtl/>
          <w:lang w:bidi="fa-IR"/>
        </w:rPr>
        <w:t>دندان</w:t>
      </w:r>
      <w:r w:rsidRPr="00D170A8">
        <w:rPr>
          <w:rFonts w:cs="B Nazanin" w:hint="cs"/>
          <w:sz w:val="28"/>
          <w:szCs w:val="28"/>
          <w:rtl/>
          <w:lang w:bidi="fa-IR"/>
        </w:rPr>
        <w:t xml:space="preserve">پزشکی، دانشگاه علوم پزشکی و خدمات بهداشتی درمانی ایلام در چارچوب سیاست های کلان بخش بهداشت ، درمان و آموزش عالی نظام جمهوری اسلامی ایران در قبال آحاد جامعه ، </w:t>
      </w:r>
      <w:r w:rsidR="003943BB">
        <w:rPr>
          <w:rFonts w:cs="B Nazanin" w:hint="cs"/>
          <w:sz w:val="28"/>
          <w:szCs w:val="28"/>
          <w:rtl/>
          <w:lang w:bidi="fa-IR"/>
        </w:rPr>
        <w:t>فراگیران</w:t>
      </w:r>
      <w:r w:rsidRPr="00D170A8">
        <w:rPr>
          <w:rFonts w:cs="B Nazanin" w:hint="cs"/>
          <w:sz w:val="28"/>
          <w:szCs w:val="28"/>
          <w:rtl/>
          <w:lang w:bidi="fa-IR"/>
        </w:rPr>
        <w:t xml:space="preserve"> ، مشتریان ، کارکنان  و دولت متعهد بوده و با سیاست گذاری ، هماهنگی و برنامه ریزی صحیح</w:t>
      </w:r>
      <w:r w:rsidR="003943BB">
        <w:rPr>
          <w:rFonts w:cs="B Nazanin" w:hint="cs"/>
          <w:sz w:val="28"/>
          <w:szCs w:val="28"/>
          <w:rtl/>
          <w:lang w:bidi="fa-IR"/>
        </w:rPr>
        <w:t>،</w:t>
      </w:r>
      <w:r w:rsidR="0064333D">
        <w:rPr>
          <w:rFonts w:cs="B Nazanin" w:hint="cs"/>
          <w:sz w:val="28"/>
          <w:szCs w:val="28"/>
          <w:rtl/>
          <w:lang w:bidi="fa-IR"/>
        </w:rPr>
        <w:t>بر اساس اسناد بالا دستی در حوزه سلامت و نیازسنجی های سلامت جامعه</w:t>
      </w:r>
      <w:r w:rsidR="0008350A">
        <w:rPr>
          <w:rFonts w:cs="B Nazanin" w:hint="cs"/>
          <w:sz w:val="28"/>
          <w:szCs w:val="28"/>
          <w:rtl/>
          <w:lang w:bidi="fa-IR"/>
        </w:rPr>
        <w:t>،</w:t>
      </w:r>
      <w:r w:rsidRPr="00D170A8">
        <w:rPr>
          <w:rFonts w:cs="B Nazanin" w:hint="cs"/>
          <w:sz w:val="28"/>
          <w:szCs w:val="28"/>
          <w:rtl/>
          <w:lang w:bidi="fa-IR"/>
        </w:rPr>
        <w:t>خود را به انجام م</w:t>
      </w:r>
      <w:r w:rsidR="003943BB">
        <w:rPr>
          <w:rFonts w:cs="B Nazanin" w:hint="cs"/>
          <w:sz w:val="28"/>
          <w:szCs w:val="28"/>
          <w:rtl/>
          <w:lang w:bidi="fa-IR"/>
        </w:rPr>
        <w:t>أ</w:t>
      </w:r>
      <w:r w:rsidRPr="00D170A8">
        <w:rPr>
          <w:rFonts w:cs="B Nazanin" w:hint="cs"/>
          <w:sz w:val="28"/>
          <w:szCs w:val="28"/>
          <w:rtl/>
          <w:lang w:bidi="fa-IR"/>
        </w:rPr>
        <w:t>موریتهای محوله ملزم می داند.</w:t>
      </w:r>
    </w:p>
    <w:p w:rsidR="00D170A8" w:rsidRPr="00890DEB" w:rsidRDefault="00D170A8" w:rsidP="00D170A8">
      <w:pPr>
        <w:bidi/>
        <w:jc w:val="center"/>
        <w:rPr>
          <w:rFonts w:cs="B Titr"/>
          <w:noProof/>
          <w:rtl/>
        </w:rPr>
      </w:pPr>
      <w:r w:rsidRPr="00890DEB">
        <w:rPr>
          <w:rFonts w:cs="B Titr" w:hint="cs"/>
          <w:noProof/>
          <w:rtl/>
        </w:rPr>
        <w:t xml:space="preserve">چشم انداز </w:t>
      </w:r>
      <w:r w:rsidRPr="00890DEB">
        <w:rPr>
          <w:rFonts w:cs="B Titr"/>
          <w:noProof/>
        </w:rPr>
        <w:t>(Vision)</w:t>
      </w:r>
    </w:p>
    <w:p w:rsidR="005037A6" w:rsidRPr="00890DEB" w:rsidRDefault="005037A6" w:rsidP="0008350A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890DEB">
        <w:rPr>
          <w:rFonts w:cs="B Nazanin"/>
          <w:sz w:val="28"/>
          <w:szCs w:val="28"/>
          <w:rtl/>
          <w:lang w:bidi="fa-IR"/>
        </w:rPr>
        <w:t xml:space="preserve">دانشکده </w:t>
      </w:r>
      <w:r w:rsidR="0008350A">
        <w:rPr>
          <w:rFonts w:cs="B Nazanin" w:hint="cs"/>
          <w:sz w:val="28"/>
          <w:szCs w:val="28"/>
          <w:rtl/>
          <w:lang w:bidi="fa-IR"/>
        </w:rPr>
        <w:t>دندان</w:t>
      </w:r>
      <w:r w:rsidRPr="00890DEB">
        <w:rPr>
          <w:rFonts w:cs="B Nazanin"/>
          <w:sz w:val="28"/>
          <w:szCs w:val="28"/>
          <w:rtl/>
          <w:lang w:bidi="fa-IR"/>
        </w:rPr>
        <w:t xml:space="preserve">پزشکي براساس انسان سالم، محور توسعه پايدار و با ديدگاه همه چیز براي سلامت بر اين باور است تا در پنج سال آینده در چهارچوب سیاستهای کلان وزارت متبوع </w:t>
      </w:r>
      <w:r w:rsidR="0064333D">
        <w:rPr>
          <w:rFonts w:cs="B Nazanin" w:hint="cs"/>
          <w:sz w:val="28"/>
          <w:szCs w:val="28"/>
          <w:rtl/>
          <w:lang w:bidi="fa-IR"/>
        </w:rPr>
        <w:t xml:space="preserve">و بر اساس اسناد بالا دستی  </w:t>
      </w:r>
      <w:r w:rsidRPr="00890DEB">
        <w:rPr>
          <w:rFonts w:cs="B Nazanin"/>
          <w:sz w:val="28"/>
          <w:szCs w:val="28"/>
          <w:rtl/>
          <w:lang w:bidi="fa-IR"/>
        </w:rPr>
        <w:t>و با تدارک امکانات لازم برنامه ریزیهای مدون و علمی و استفاده از تکنولوژی پیشرفته و مشارکت صادقانه کلیه مدیران</w:t>
      </w:r>
      <w:r w:rsidR="003943BB">
        <w:rPr>
          <w:rFonts w:cs="B Nazanin" w:hint="cs"/>
          <w:sz w:val="28"/>
          <w:szCs w:val="28"/>
          <w:rtl/>
          <w:lang w:bidi="fa-IR"/>
        </w:rPr>
        <w:t>،</w:t>
      </w:r>
      <w:r w:rsidR="00146E21">
        <w:rPr>
          <w:rFonts w:cs="B Nazanin" w:hint="cs"/>
          <w:sz w:val="28"/>
          <w:szCs w:val="28"/>
          <w:rtl/>
          <w:lang w:bidi="fa-IR"/>
        </w:rPr>
        <w:t xml:space="preserve">اعضای هیات علمی، </w:t>
      </w:r>
      <w:r w:rsidRPr="00890DEB">
        <w:rPr>
          <w:rFonts w:cs="B Nazanin"/>
          <w:sz w:val="28"/>
          <w:szCs w:val="28"/>
          <w:rtl/>
          <w:lang w:bidi="fa-IR"/>
        </w:rPr>
        <w:t>کارکنان</w:t>
      </w:r>
      <w:r w:rsidR="00146E21">
        <w:rPr>
          <w:rFonts w:cs="B Nazanin" w:hint="cs"/>
          <w:sz w:val="28"/>
          <w:szCs w:val="28"/>
          <w:rtl/>
          <w:lang w:bidi="fa-IR"/>
        </w:rPr>
        <w:t xml:space="preserve"> و دانشجویان</w:t>
      </w:r>
      <w:r w:rsidRPr="00890DEB">
        <w:rPr>
          <w:rFonts w:cs="B Nazanin"/>
          <w:sz w:val="28"/>
          <w:szCs w:val="28"/>
          <w:rtl/>
          <w:lang w:bidi="fa-IR"/>
        </w:rPr>
        <w:t xml:space="preserve"> در محیطی شاد و صمیمی و مملو از احترام متقابل و حفظ ارزشهای والای اسلامی با نوآوری و ابتکارات و همت و تلاش مضاعف درزمینه آموزشي،پژوهشي و فرهنگي رتبه‌هاي بالايي را از لحاظ آموزشي و پژوهشي دربین دانشکدهای همتراز کسب کند. افق حرکت </w:t>
      </w:r>
      <w:r w:rsidR="003943BB">
        <w:rPr>
          <w:rFonts w:cs="B Nazanin" w:hint="cs"/>
          <w:sz w:val="28"/>
          <w:szCs w:val="28"/>
          <w:rtl/>
          <w:lang w:bidi="fa-IR"/>
        </w:rPr>
        <w:t>دانشکده</w:t>
      </w:r>
      <w:r w:rsidRPr="00890DEB">
        <w:rPr>
          <w:rFonts w:cs="B Nazanin"/>
          <w:sz w:val="28"/>
          <w:szCs w:val="28"/>
          <w:rtl/>
          <w:lang w:bidi="fa-IR"/>
        </w:rPr>
        <w:t xml:space="preserve"> بسویی است که با </w:t>
      </w:r>
      <w:r w:rsidR="00260BC9">
        <w:rPr>
          <w:rFonts w:cs="B Nazanin" w:hint="cs"/>
          <w:sz w:val="28"/>
          <w:szCs w:val="28"/>
          <w:rtl/>
          <w:lang w:bidi="fa-IR"/>
        </w:rPr>
        <w:t xml:space="preserve">تقویت دوره </w:t>
      </w:r>
      <w:r w:rsidR="0008350A">
        <w:rPr>
          <w:rFonts w:cs="B Nazanin" w:hint="cs"/>
          <w:sz w:val="28"/>
          <w:szCs w:val="28"/>
          <w:rtl/>
          <w:lang w:bidi="fa-IR"/>
        </w:rPr>
        <w:t>دندان</w:t>
      </w:r>
      <w:r w:rsidR="00260BC9">
        <w:rPr>
          <w:rFonts w:cs="B Nazanin" w:hint="cs"/>
          <w:sz w:val="28"/>
          <w:szCs w:val="28"/>
          <w:rtl/>
          <w:lang w:bidi="fa-IR"/>
        </w:rPr>
        <w:t xml:space="preserve">پزشکی عمومی و </w:t>
      </w:r>
      <w:r w:rsidRPr="00890DEB">
        <w:rPr>
          <w:rFonts w:cs="B Nazanin"/>
          <w:sz w:val="28"/>
          <w:szCs w:val="28"/>
          <w:rtl/>
          <w:lang w:bidi="fa-IR"/>
        </w:rPr>
        <w:t xml:space="preserve">گسترش و راه اندازی رشته های جدید ، تکمیل کادر آموزشی </w:t>
      </w:r>
      <w:r w:rsidR="009A7954">
        <w:rPr>
          <w:rFonts w:cs="B Nazanin"/>
          <w:sz w:val="28"/>
          <w:szCs w:val="28"/>
          <w:rtl/>
          <w:lang w:bidi="fa-IR"/>
        </w:rPr>
        <w:t xml:space="preserve">با جذب نیروهای متخصص </w:t>
      </w:r>
      <w:r w:rsidRPr="00890DEB">
        <w:rPr>
          <w:rFonts w:cs="B Nazanin"/>
          <w:sz w:val="28"/>
          <w:szCs w:val="28"/>
          <w:rtl/>
          <w:lang w:bidi="fa-IR"/>
        </w:rPr>
        <w:t xml:space="preserve"> و اعطای بورسیه های تحصیلی، راه اندازی مراکز </w:t>
      </w:r>
      <w:r w:rsidR="009A7954">
        <w:rPr>
          <w:rFonts w:cs="B Nazanin"/>
          <w:sz w:val="28"/>
          <w:szCs w:val="28"/>
          <w:rtl/>
          <w:lang w:bidi="fa-IR"/>
        </w:rPr>
        <w:t xml:space="preserve">تحقیقاتی مصوب </w:t>
      </w:r>
      <w:r w:rsidRPr="00890DEB">
        <w:rPr>
          <w:rFonts w:cs="B Nazanin"/>
          <w:sz w:val="28"/>
          <w:szCs w:val="28"/>
          <w:rtl/>
          <w:lang w:bidi="fa-IR"/>
        </w:rPr>
        <w:t xml:space="preserve"> و تجهیز همه جانبه امکانات آموزشي و پژوهشي به وضعیت مطلوبی رسیده و خدمات تخصصی را در بالاترین سطح ممکن مطابق با پیشرفتهاو اس</w:t>
      </w:r>
      <w:r w:rsidR="003943BB">
        <w:rPr>
          <w:rFonts w:cs="B Nazanin" w:hint="cs"/>
          <w:sz w:val="28"/>
          <w:szCs w:val="28"/>
          <w:rtl/>
          <w:lang w:bidi="fa-IR"/>
        </w:rPr>
        <w:t>ت</w:t>
      </w:r>
      <w:r w:rsidRPr="00890DEB">
        <w:rPr>
          <w:rFonts w:cs="B Nazanin"/>
          <w:sz w:val="28"/>
          <w:szCs w:val="28"/>
          <w:rtl/>
          <w:lang w:bidi="fa-IR"/>
        </w:rPr>
        <w:t xml:space="preserve">انداردهای ملی و بین المللی ارائه </w:t>
      </w:r>
      <w:r w:rsidR="003943BB">
        <w:rPr>
          <w:rFonts w:cs="B Nazanin" w:hint="cs"/>
          <w:sz w:val="28"/>
          <w:szCs w:val="28"/>
          <w:rtl/>
          <w:lang w:bidi="fa-IR"/>
        </w:rPr>
        <w:t>نماید</w:t>
      </w:r>
      <w:r w:rsidRPr="00890DEB">
        <w:rPr>
          <w:rFonts w:cs="B Nazanin"/>
          <w:sz w:val="28"/>
          <w:szCs w:val="28"/>
          <w:rtl/>
          <w:lang w:bidi="fa-IR"/>
        </w:rPr>
        <w:t>.</w:t>
      </w:r>
    </w:p>
    <w:p w:rsidR="005037A6" w:rsidRDefault="005037A6" w:rsidP="005037A6">
      <w:pPr>
        <w:bidi/>
        <w:jc w:val="center"/>
        <w:rPr>
          <w:noProof/>
          <w:rtl/>
          <w:lang w:bidi="fa-IR"/>
        </w:rPr>
      </w:pPr>
      <w:r w:rsidRPr="00890DEB">
        <w:rPr>
          <w:rFonts w:cs="B Titr" w:hint="cs"/>
          <w:noProof/>
          <w:rtl/>
        </w:rPr>
        <w:t>مأموریت (</w:t>
      </w:r>
      <w:r w:rsidRPr="00890DEB">
        <w:rPr>
          <w:rFonts w:cs="B Titr"/>
          <w:noProof/>
        </w:rPr>
        <w:t>Mission</w:t>
      </w:r>
      <w:r w:rsidRPr="00890DEB">
        <w:rPr>
          <w:rFonts w:cs="B Titr" w:hint="cs"/>
          <w:noProof/>
          <w:rtl/>
        </w:rPr>
        <w:t>)</w:t>
      </w:r>
    </w:p>
    <w:p w:rsidR="005037A6" w:rsidRPr="00890DEB" w:rsidRDefault="00890DEB" w:rsidP="0008350A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890DEB">
        <w:rPr>
          <w:rFonts w:cs="B Nazanin" w:hint="cs"/>
          <w:sz w:val="28"/>
          <w:szCs w:val="28"/>
          <w:rtl/>
          <w:lang w:bidi="fa-IR"/>
        </w:rPr>
        <w:t xml:space="preserve">مأموریت دانشکده </w:t>
      </w:r>
      <w:r w:rsidR="0008350A">
        <w:rPr>
          <w:rFonts w:cs="B Nazanin" w:hint="cs"/>
          <w:sz w:val="28"/>
          <w:szCs w:val="28"/>
          <w:rtl/>
          <w:lang w:bidi="fa-IR"/>
        </w:rPr>
        <w:t>دندان</w:t>
      </w:r>
      <w:r w:rsidRPr="00890DEB">
        <w:rPr>
          <w:rFonts w:cs="B Nazanin" w:hint="cs"/>
          <w:sz w:val="28"/>
          <w:szCs w:val="28"/>
          <w:rtl/>
          <w:lang w:bidi="fa-IR"/>
        </w:rPr>
        <w:t>پزشکی آن است که با فراهم سازی و استفاده از امکانات مادی و نیروی انسانی زمینه ارتقاء</w:t>
      </w:r>
      <w:r w:rsidRPr="00890DEB">
        <w:rPr>
          <w:rFonts w:cs="B Nazanin"/>
          <w:sz w:val="28"/>
          <w:szCs w:val="28"/>
          <w:rtl/>
          <w:lang w:bidi="fa-IR"/>
        </w:rPr>
        <w:t xml:space="preserve"> کمی و کیفی آموزش و پژوهش</w:t>
      </w:r>
      <w:r w:rsidRPr="00890DEB">
        <w:rPr>
          <w:rFonts w:cs="B Nazanin" w:hint="cs"/>
          <w:sz w:val="28"/>
          <w:szCs w:val="28"/>
          <w:rtl/>
          <w:lang w:bidi="fa-IR"/>
        </w:rPr>
        <w:t xml:space="preserve"> در</w:t>
      </w:r>
      <w:r w:rsidRPr="00890DEB">
        <w:rPr>
          <w:rFonts w:cs="B Nazanin"/>
          <w:sz w:val="28"/>
          <w:szCs w:val="28"/>
          <w:rtl/>
          <w:lang w:bidi="fa-IR"/>
        </w:rPr>
        <w:t xml:space="preserve"> دانشکده با هدف </w:t>
      </w:r>
      <w:r w:rsidR="00CF298A">
        <w:rPr>
          <w:rFonts w:cs="B Nazanin" w:hint="cs"/>
          <w:sz w:val="28"/>
          <w:szCs w:val="28"/>
          <w:rtl/>
          <w:lang w:bidi="fa-IR"/>
        </w:rPr>
        <w:t xml:space="preserve">یادگیری مادام العمر و </w:t>
      </w:r>
      <w:r w:rsidRPr="00890DEB">
        <w:rPr>
          <w:rFonts w:cs="B Nazanin"/>
          <w:sz w:val="28"/>
          <w:szCs w:val="28"/>
          <w:rtl/>
          <w:lang w:bidi="fa-IR"/>
        </w:rPr>
        <w:t xml:space="preserve">تربیت دانش آموختگان متعهد ، متخصص </w:t>
      </w:r>
      <w:r w:rsidRPr="00890DEB">
        <w:rPr>
          <w:rFonts w:cs="B Nazanin" w:hint="cs"/>
          <w:sz w:val="28"/>
          <w:szCs w:val="28"/>
          <w:rtl/>
          <w:lang w:bidi="fa-IR"/>
        </w:rPr>
        <w:t xml:space="preserve">و خلاق، ارتقاء کمی و کیفی </w:t>
      </w:r>
      <w:r w:rsidRPr="00890DEB">
        <w:rPr>
          <w:rFonts w:cs="B Nazanin"/>
          <w:sz w:val="28"/>
          <w:szCs w:val="28"/>
          <w:rtl/>
          <w:lang w:bidi="fa-IR"/>
        </w:rPr>
        <w:t>توانمندی های اعضاء هی</w:t>
      </w:r>
      <w:r w:rsidRPr="00890DEB">
        <w:rPr>
          <w:rFonts w:cs="B Nazanin" w:hint="cs"/>
          <w:sz w:val="28"/>
          <w:szCs w:val="28"/>
          <w:rtl/>
          <w:lang w:bidi="fa-IR"/>
        </w:rPr>
        <w:t>ا</w:t>
      </w:r>
      <w:r w:rsidRPr="00890DEB">
        <w:rPr>
          <w:rFonts w:cs="B Nazanin"/>
          <w:sz w:val="28"/>
          <w:szCs w:val="28"/>
          <w:rtl/>
          <w:lang w:bidi="fa-IR"/>
        </w:rPr>
        <w:t>ت علمی در ابعاد آموزشی،پژوهشی،فرهنگی و اجرائی</w:t>
      </w:r>
      <w:r w:rsidRPr="00890DEB">
        <w:rPr>
          <w:rFonts w:cs="B Nazanin" w:hint="cs"/>
          <w:sz w:val="28"/>
          <w:szCs w:val="28"/>
          <w:rtl/>
          <w:lang w:bidi="fa-IR"/>
        </w:rPr>
        <w:t>، توسعه</w:t>
      </w:r>
      <w:r w:rsidRPr="00890DEB">
        <w:rPr>
          <w:rFonts w:cs="B Nazanin"/>
          <w:sz w:val="28"/>
          <w:szCs w:val="28"/>
          <w:rtl/>
          <w:lang w:bidi="fa-IR"/>
        </w:rPr>
        <w:t xml:space="preserve"> همکاری های بین بخشی و فرابخشی با دانشگاه های معتبر</w:t>
      </w:r>
      <w:r w:rsidRPr="00890DEB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890DEB">
        <w:rPr>
          <w:rFonts w:cs="B Nazanin"/>
          <w:sz w:val="28"/>
          <w:szCs w:val="28"/>
          <w:rtl/>
          <w:lang w:bidi="fa-IR"/>
        </w:rPr>
        <w:t>توسعه فضای فیزیکی وتجهیزات آموزشی و پژوهشی</w:t>
      </w:r>
      <w:r w:rsidRPr="00890DEB">
        <w:rPr>
          <w:rFonts w:cs="B Nazanin" w:hint="cs"/>
          <w:sz w:val="28"/>
          <w:szCs w:val="28"/>
          <w:rtl/>
          <w:lang w:bidi="fa-IR"/>
        </w:rPr>
        <w:t xml:space="preserve">، ساماندهی و استقلال </w:t>
      </w:r>
      <w:r w:rsidRPr="00890DEB">
        <w:rPr>
          <w:rFonts w:cs="B Nazanin"/>
          <w:sz w:val="28"/>
          <w:szCs w:val="28"/>
          <w:rtl/>
          <w:lang w:bidi="fa-IR"/>
        </w:rPr>
        <w:t xml:space="preserve">نظام اداری ومالی دانشکده و </w:t>
      </w:r>
      <w:r w:rsidRPr="00890DEB">
        <w:rPr>
          <w:rFonts w:cs="B Nazanin" w:hint="cs"/>
          <w:sz w:val="28"/>
          <w:szCs w:val="28"/>
          <w:rtl/>
          <w:lang w:bidi="fa-IR"/>
        </w:rPr>
        <w:t xml:space="preserve">ارتقاء </w:t>
      </w:r>
      <w:r w:rsidRPr="00890DEB">
        <w:rPr>
          <w:rFonts w:cs="B Nazanin"/>
          <w:sz w:val="28"/>
          <w:szCs w:val="28"/>
          <w:rtl/>
          <w:lang w:bidi="fa-IR"/>
        </w:rPr>
        <w:t xml:space="preserve">امور رفاهی کارکنان و اعضای </w:t>
      </w:r>
      <w:r w:rsidRPr="00890DEB">
        <w:rPr>
          <w:rFonts w:cs="B Nazanin"/>
          <w:sz w:val="28"/>
          <w:szCs w:val="28"/>
          <w:rtl/>
          <w:lang w:bidi="fa-IR"/>
        </w:rPr>
        <w:lastRenderedPageBreak/>
        <w:t>هیات علمی</w:t>
      </w:r>
      <w:r w:rsidRPr="00890DEB">
        <w:rPr>
          <w:rFonts w:cs="B Nazanin" w:hint="cs"/>
          <w:sz w:val="28"/>
          <w:szCs w:val="28"/>
          <w:rtl/>
          <w:lang w:bidi="fa-IR"/>
        </w:rPr>
        <w:t xml:space="preserve">، توسعه و ارتقاء </w:t>
      </w:r>
      <w:r w:rsidR="0008350A">
        <w:rPr>
          <w:rFonts w:cs="B Nazanin" w:hint="cs"/>
          <w:sz w:val="28"/>
          <w:szCs w:val="28"/>
          <w:rtl/>
          <w:lang w:bidi="fa-IR"/>
        </w:rPr>
        <w:t>دندان</w:t>
      </w:r>
      <w:r w:rsidR="00260BC9">
        <w:rPr>
          <w:rFonts w:cs="B Nazanin" w:hint="cs"/>
          <w:sz w:val="28"/>
          <w:szCs w:val="28"/>
          <w:rtl/>
          <w:lang w:bidi="fa-IR"/>
        </w:rPr>
        <w:t>پزشکی عمومی</w:t>
      </w:r>
      <w:r w:rsidR="00CF298A">
        <w:rPr>
          <w:rFonts w:cs="B Nazanin" w:hint="cs"/>
          <w:sz w:val="28"/>
          <w:szCs w:val="28"/>
          <w:rtl/>
          <w:lang w:bidi="fa-IR"/>
        </w:rPr>
        <w:t xml:space="preserve"> زمینه را برای تحصیل در مقاطع بالاتر </w:t>
      </w:r>
      <w:r w:rsidRPr="00890DEB">
        <w:rPr>
          <w:rFonts w:cs="B Nazanin" w:hint="cs"/>
          <w:sz w:val="28"/>
          <w:szCs w:val="28"/>
          <w:rtl/>
          <w:lang w:bidi="fa-IR"/>
        </w:rPr>
        <w:t>و نیز حضور در عرصه های بین المللی ارائه خدمات آموزشی -پژوهشی و درمانی فراهم آورد.</w:t>
      </w:r>
    </w:p>
    <w:p w:rsidR="00890DEB" w:rsidRDefault="00890DEB" w:rsidP="00890DEB">
      <w:pPr>
        <w:tabs>
          <w:tab w:val="left" w:pos="2276"/>
        </w:tabs>
        <w:bidi/>
        <w:spacing w:line="240" w:lineRule="auto"/>
        <w:jc w:val="both"/>
        <w:rPr>
          <w:noProof/>
          <w:rtl/>
          <w:lang w:bidi="fa-IR"/>
        </w:rPr>
      </w:pPr>
    </w:p>
    <w:p w:rsidR="005037A6" w:rsidRPr="00890DEB" w:rsidRDefault="005037A6" w:rsidP="005037A6">
      <w:pPr>
        <w:bidi/>
        <w:jc w:val="center"/>
        <w:rPr>
          <w:rFonts w:cs="B Titr"/>
          <w:noProof/>
          <w:rtl/>
        </w:rPr>
      </w:pPr>
      <w:r w:rsidRPr="00890DEB">
        <w:rPr>
          <w:rFonts w:cs="B Titr" w:hint="cs"/>
          <w:noProof/>
          <w:rtl/>
        </w:rPr>
        <w:t>ارزش</w:t>
      </w:r>
      <w:r w:rsidRPr="00890DEB">
        <w:rPr>
          <w:rFonts w:cs="B Titr"/>
          <w:noProof/>
          <w:rtl/>
        </w:rPr>
        <w:softHyphen/>
      </w:r>
      <w:r w:rsidRPr="00890DEB">
        <w:rPr>
          <w:rFonts w:cs="B Titr" w:hint="cs"/>
          <w:noProof/>
          <w:rtl/>
        </w:rPr>
        <w:t>ها (</w:t>
      </w:r>
      <w:r w:rsidRPr="00890DEB">
        <w:rPr>
          <w:rFonts w:cs="B Titr"/>
          <w:noProof/>
        </w:rPr>
        <w:t>Values</w:t>
      </w:r>
      <w:r w:rsidRPr="00890DEB">
        <w:rPr>
          <w:rFonts w:cs="B Titr" w:hint="cs"/>
          <w:noProof/>
          <w:rtl/>
        </w:rPr>
        <w:t>)</w:t>
      </w:r>
    </w:p>
    <w:p w:rsidR="00673B20" w:rsidRPr="00673B20" w:rsidRDefault="00673B20" w:rsidP="00673B20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673B20">
        <w:rPr>
          <w:rFonts w:cs="B Nazanin" w:hint="cs"/>
          <w:sz w:val="28"/>
          <w:szCs w:val="28"/>
          <w:rtl/>
          <w:lang w:bidi="fa-IR"/>
        </w:rPr>
        <w:t xml:space="preserve">دانشکده </w:t>
      </w:r>
      <w:r w:rsidR="0008350A">
        <w:rPr>
          <w:rFonts w:cs="B Nazanin" w:hint="cs"/>
          <w:sz w:val="28"/>
          <w:szCs w:val="28"/>
          <w:rtl/>
          <w:lang w:bidi="fa-IR"/>
        </w:rPr>
        <w:t>دندان</w:t>
      </w:r>
      <w:r w:rsidRPr="00673B20">
        <w:rPr>
          <w:rFonts w:cs="B Nazanin" w:hint="cs"/>
          <w:sz w:val="28"/>
          <w:szCs w:val="28"/>
          <w:rtl/>
          <w:lang w:bidi="fa-IR"/>
        </w:rPr>
        <w:t>پزشکی با درک حضور همیشگی ذات اقدس الهی در همۀ شئون و جنبه های حیات و اع</w:t>
      </w:r>
      <w:r w:rsidR="009A7954">
        <w:rPr>
          <w:rFonts w:cs="B Nazanin" w:hint="cs"/>
          <w:sz w:val="28"/>
          <w:szCs w:val="28"/>
          <w:rtl/>
          <w:lang w:bidi="fa-IR"/>
        </w:rPr>
        <w:t>تقاد کامل به باور های دینی با تأ</w:t>
      </w:r>
      <w:bookmarkStart w:id="0" w:name="_GoBack"/>
      <w:bookmarkEnd w:id="0"/>
      <w:r w:rsidRPr="00673B20">
        <w:rPr>
          <w:rFonts w:cs="B Nazanin" w:hint="cs"/>
          <w:sz w:val="28"/>
          <w:szCs w:val="28"/>
          <w:rtl/>
          <w:lang w:bidi="fa-IR"/>
        </w:rPr>
        <w:t>سی به ارزش های متعالی دین مبین اسلام و با در نظر گرفتن عدالت و صداقت در امر آموزش، پژوهش و سلامت بر اساس رویکرد جامعه نگر و التزام عملی به اخلاق پزشکی و تعهد به فضائل انسانی صداقت</w:t>
      </w:r>
      <w:r w:rsidR="000D20D4">
        <w:rPr>
          <w:rFonts w:cs="B Nazanin" w:hint="cs"/>
          <w:sz w:val="28"/>
          <w:szCs w:val="28"/>
          <w:rtl/>
          <w:lang w:bidi="fa-IR"/>
        </w:rPr>
        <w:t>،</w:t>
      </w:r>
      <w:r w:rsidRPr="00673B20">
        <w:rPr>
          <w:rFonts w:cs="B Nazanin" w:hint="cs"/>
          <w:sz w:val="28"/>
          <w:szCs w:val="28"/>
          <w:rtl/>
          <w:lang w:bidi="fa-IR"/>
        </w:rPr>
        <w:t xml:space="preserve"> امانت داری، وجدان کاری، اخلاق حرفه ای، مسئولیت پذیری، قانونمندی و جدیت در امور محوله و با درک وظایف اجتماعی خود برقراری عدالت، شایسته سالاری، درک و رعایت نیاز مددجویان، تکریم ارباب رجوع، رعایت منشور حقوق بیمار و رضایتمندی خدمت دهندگان و گیرندگان خدمت در جهت بهره وری ، بهینه سازی و پویایی در سازمان تلاش نموده و به تحقیق ، توسعه و حاکمیت تفکر علمی بر کلیه فعالیت های دانشگاه </w:t>
      </w:r>
      <w:r w:rsidR="000D20D4">
        <w:rPr>
          <w:rFonts w:cs="B Nazanin" w:hint="cs"/>
          <w:sz w:val="28"/>
          <w:szCs w:val="28"/>
          <w:rtl/>
          <w:lang w:bidi="fa-IR"/>
        </w:rPr>
        <w:t>بها دهد.</w:t>
      </w:r>
    </w:p>
    <w:p w:rsidR="005037A6" w:rsidRDefault="005037A6" w:rsidP="005037A6">
      <w:pPr>
        <w:bidi/>
        <w:jc w:val="center"/>
        <w:rPr>
          <w:noProof/>
          <w:rtl/>
          <w:lang w:bidi="fa-IR"/>
        </w:rPr>
      </w:pPr>
    </w:p>
    <w:p w:rsidR="005037A6" w:rsidRDefault="005037A6" w:rsidP="005037A6">
      <w:pPr>
        <w:bidi/>
        <w:jc w:val="center"/>
        <w:rPr>
          <w:noProof/>
          <w:rtl/>
          <w:lang w:bidi="fa-IR"/>
        </w:rPr>
      </w:pPr>
    </w:p>
    <w:p w:rsidR="00D170A8" w:rsidRDefault="00D170A8" w:rsidP="00D170A8">
      <w:pPr>
        <w:bidi/>
        <w:jc w:val="center"/>
      </w:pPr>
    </w:p>
    <w:sectPr w:rsidR="00D170A8" w:rsidSect="00F42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70A8"/>
    <w:rsid w:val="00010F03"/>
    <w:rsid w:val="0008350A"/>
    <w:rsid w:val="000D20D4"/>
    <w:rsid w:val="00146E21"/>
    <w:rsid w:val="00260BC9"/>
    <w:rsid w:val="003943BB"/>
    <w:rsid w:val="003C04CC"/>
    <w:rsid w:val="005037A6"/>
    <w:rsid w:val="0064333D"/>
    <w:rsid w:val="00673B20"/>
    <w:rsid w:val="0083308B"/>
    <w:rsid w:val="00890DEB"/>
    <w:rsid w:val="009776B2"/>
    <w:rsid w:val="009A7954"/>
    <w:rsid w:val="00B954D3"/>
    <w:rsid w:val="00BF6CA3"/>
    <w:rsid w:val="00CF298A"/>
    <w:rsid w:val="00D170A8"/>
    <w:rsid w:val="00E556EB"/>
    <w:rsid w:val="00F42D9D"/>
    <w:rsid w:val="00F5229C"/>
    <w:rsid w:val="00F63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64AB-15F8-457E-BEC6-96F9FA4D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cp:lastModifiedBy>f</cp:lastModifiedBy>
  <cp:revision>2</cp:revision>
  <cp:lastPrinted>2021-04-20T07:23:00Z</cp:lastPrinted>
  <dcterms:created xsi:type="dcterms:W3CDTF">2022-09-03T07:11:00Z</dcterms:created>
  <dcterms:modified xsi:type="dcterms:W3CDTF">2022-09-03T07:11:00Z</dcterms:modified>
</cp:coreProperties>
</file>